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E9" w:rsidRPr="00317D82" w:rsidRDefault="002E1F92" w:rsidP="00317D82">
      <w:pPr>
        <w:jc w:val="center"/>
        <w:rPr>
          <w:b/>
          <w:sz w:val="36"/>
          <w:szCs w:val="36"/>
          <w:u w:val="single"/>
        </w:rPr>
      </w:pPr>
      <w:r w:rsidRPr="00317D82">
        <w:rPr>
          <w:b/>
          <w:sz w:val="36"/>
          <w:szCs w:val="36"/>
          <w:u w:val="single"/>
        </w:rPr>
        <w:t>Neighborhood Watch Informational Meeting 2021</w:t>
      </w:r>
    </w:p>
    <w:p w:rsidR="002E1F92" w:rsidRDefault="002E1F92"/>
    <w:p w:rsidR="002E1F92" w:rsidRDefault="002E1F92" w:rsidP="002E1F92">
      <w:r>
        <w:t>What Neighborhood Watch Is:</w:t>
      </w:r>
    </w:p>
    <w:p w:rsidR="002E1F92" w:rsidRDefault="002E1F92" w:rsidP="002E1F92">
      <w:pPr>
        <w:pStyle w:val="ListParagraph"/>
        <w:numPr>
          <w:ilvl w:val="0"/>
          <w:numId w:val="8"/>
        </w:numPr>
      </w:pPr>
      <w:r>
        <w:t>Neighbors having an active role in neighborhood safety and accountability</w:t>
      </w:r>
    </w:p>
    <w:p w:rsidR="00317D82" w:rsidRDefault="00317D82" w:rsidP="002E1F92">
      <w:pPr>
        <w:pStyle w:val="ListParagraph"/>
        <w:numPr>
          <w:ilvl w:val="0"/>
          <w:numId w:val="8"/>
        </w:numPr>
      </w:pPr>
      <w:r>
        <w:t>Building new relationships and bonds with neighbors and Urbana Police Officers</w:t>
      </w:r>
    </w:p>
    <w:p w:rsidR="002E1F92" w:rsidRDefault="002E1F92" w:rsidP="002E1F92">
      <w:pPr>
        <w:pStyle w:val="ListParagraph"/>
        <w:numPr>
          <w:ilvl w:val="0"/>
          <w:numId w:val="8"/>
        </w:numPr>
      </w:pPr>
      <w:r>
        <w:t>Call in suspicious behavior-someone trying door handles, going into backyards</w:t>
      </w:r>
    </w:p>
    <w:p w:rsidR="002E1F92" w:rsidRDefault="00317D82" w:rsidP="002E1F92">
      <w:pPr>
        <w:pStyle w:val="ListParagraph"/>
        <w:numPr>
          <w:ilvl w:val="0"/>
          <w:numId w:val="8"/>
        </w:numPr>
      </w:pPr>
      <w:r>
        <w:t>Crime prevention-</w:t>
      </w:r>
      <w:r w:rsidR="002E1F92">
        <w:t>lock cars and homes</w:t>
      </w:r>
      <w:r>
        <w:t xml:space="preserve">, motion lights, </w:t>
      </w:r>
      <w:proofErr w:type="spellStart"/>
      <w:r>
        <w:t>etc</w:t>
      </w:r>
      <w:proofErr w:type="spellEnd"/>
    </w:p>
    <w:p w:rsidR="002E1F92" w:rsidRDefault="002E1F92" w:rsidP="00317D82">
      <w:pPr>
        <w:pStyle w:val="ListParagraph"/>
        <w:numPr>
          <w:ilvl w:val="0"/>
          <w:numId w:val="8"/>
        </w:numPr>
      </w:pPr>
      <w:r>
        <w:t>Learning what is normal and not normal for neighborhood-vehicles, people</w:t>
      </w:r>
    </w:p>
    <w:p w:rsidR="002E1F92" w:rsidRDefault="00317D82" w:rsidP="003639B6">
      <w:pPr>
        <w:pStyle w:val="ListParagraph"/>
        <w:numPr>
          <w:ilvl w:val="0"/>
          <w:numId w:val="8"/>
        </w:numPr>
      </w:pPr>
      <w:r>
        <w:t>Working with neighbors and other city services for neighborhood improvements</w:t>
      </w:r>
    </w:p>
    <w:p w:rsidR="002E1F92" w:rsidRDefault="002E1F92" w:rsidP="002E1F92">
      <w:r>
        <w:t xml:space="preserve">What Neighborhood Watch Isn’t: </w:t>
      </w:r>
    </w:p>
    <w:p w:rsidR="002E1F92" w:rsidRDefault="002E1F92" w:rsidP="003639B6">
      <w:pPr>
        <w:pStyle w:val="ListParagraph"/>
        <w:numPr>
          <w:ilvl w:val="0"/>
          <w:numId w:val="9"/>
        </w:numPr>
      </w:pPr>
      <w:r>
        <w:t>Not a vigilante group, does not do “patrols”</w:t>
      </w:r>
    </w:p>
    <w:p w:rsidR="002E1F92" w:rsidRDefault="002E1F92" w:rsidP="002E1F92">
      <w:r>
        <w:t>UPD involvement</w:t>
      </w:r>
      <w:r w:rsidR="00317D82">
        <w:t>:</w:t>
      </w:r>
    </w:p>
    <w:p w:rsidR="002E1F92" w:rsidRDefault="002E1F92" w:rsidP="002E1F92">
      <w:pPr>
        <w:pStyle w:val="ListParagraph"/>
        <w:numPr>
          <w:ilvl w:val="0"/>
          <w:numId w:val="9"/>
        </w:numPr>
      </w:pPr>
      <w:r>
        <w:t>Officer assigned to each group that will check in with NW captain/leader</w:t>
      </w:r>
      <w:r w:rsidR="00317D82">
        <w:t xml:space="preserve"> quarterly</w:t>
      </w:r>
    </w:p>
    <w:p w:rsidR="00317D82" w:rsidRDefault="002E1F92" w:rsidP="00317D82">
      <w:pPr>
        <w:pStyle w:val="ListParagraph"/>
        <w:numPr>
          <w:ilvl w:val="0"/>
          <w:numId w:val="9"/>
        </w:numPr>
      </w:pPr>
      <w:r>
        <w:t>NW group is responsible for coordinating communication and meetings between members. Officers are available to make presentations or answer questions when asked by group</w:t>
      </w:r>
    </w:p>
    <w:p w:rsidR="00317D82" w:rsidRDefault="00317D82" w:rsidP="00317D82">
      <w:r>
        <w:t>How to start:</w:t>
      </w:r>
    </w:p>
    <w:p w:rsidR="00317D82" w:rsidRDefault="00317D82" w:rsidP="00317D82">
      <w:pPr>
        <w:pStyle w:val="ListParagraph"/>
        <w:numPr>
          <w:ilvl w:val="0"/>
          <w:numId w:val="10"/>
        </w:numPr>
      </w:pPr>
      <w:r>
        <w:t>Form a small planning committee of neighbors to discuss physical area of group (how many blocks/neighborhood) and choose a captain</w:t>
      </w:r>
    </w:p>
    <w:p w:rsidR="00317D82" w:rsidRDefault="00317D82" w:rsidP="00317D82">
      <w:pPr>
        <w:pStyle w:val="ListParagraph"/>
        <w:numPr>
          <w:ilvl w:val="0"/>
          <w:numId w:val="10"/>
        </w:numPr>
      </w:pPr>
      <w:r>
        <w:t>Contact UPD with information on group location and captain</w:t>
      </w:r>
    </w:p>
    <w:p w:rsidR="00317D82" w:rsidRDefault="00317D82" w:rsidP="00317D82">
      <w:pPr>
        <w:pStyle w:val="ListParagraph"/>
        <w:numPr>
          <w:ilvl w:val="0"/>
          <w:numId w:val="10"/>
        </w:numPr>
      </w:pPr>
      <w:r>
        <w:t>Plan a meeting and invite UPD officer-publicize meeting for neighborhood</w:t>
      </w:r>
    </w:p>
    <w:p w:rsidR="006154E5" w:rsidRDefault="00317D82" w:rsidP="006154E5">
      <w:pPr>
        <w:pStyle w:val="ListParagraph"/>
        <w:numPr>
          <w:ilvl w:val="0"/>
          <w:numId w:val="10"/>
        </w:numPr>
      </w:pPr>
      <w:r>
        <w:t>At meeting discuss neighborhood issues and establish communication line for neighbors</w:t>
      </w:r>
    </w:p>
    <w:p w:rsidR="006154E5" w:rsidRDefault="006154E5" w:rsidP="006154E5">
      <w:r>
        <w:t>Tips for Success:</w:t>
      </w:r>
    </w:p>
    <w:p w:rsidR="006154E5" w:rsidRDefault="006154E5" w:rsidP="006154E5">
      <w:pPr>
        <w:pStyle w:val="ListParagraph"/>
        <w:numPr>
          <w:ilvl w:val="0"/>
          <w:numId w:val="11"/>
        </w:numPr>
      </w:pPr>
      <w:r>
        <w:t>Hold regular meetings or social events</w:t>
      </w:r>
    </w:p>
    <w:p w:rsidR="006154E5" w:rsidRDefault="006154E5" w:rsidP="006154E5">
      <w:pPr>
        <w:pStyle w:val="ListParagraph"/>
        <w:numPr>
          <w:ilvl w:val="0"/>
          <w:numId w:val="11"/>
        </w:numPr>
      </w:pPr>
      <w:r>
        <w:t>Stay in communication via email/social media group/</w:t>
      </w:r>
      <w:proofErr w:type="spellStart"/>
      <w:r>
        <w:t>etc</w:t>
      </w:r>
      <w:proofErr w:type="spellEnd"/>
    </w:p>
    <w:p w:rsidR="006154E5" w:rsidRDefault="006154E5" w:rsidP="006154E5">
      <w:pPr>
        <w:pStyle w:val="ListParagraph"/>
        <w:numPr>
          <w:ilvl w:val="0"/>
          <w:numId w:val="11"/>
        </w:numPr>
      </w:pPr>
      <w:r>
        <w:t>Involve all neighbors</w:t>
      </w:r>
    </w:p>
    <w:p w:rsidR="006154E5" w:rsidRDefault="006154E5" w:rsidP="006154E5">
      <w:pPr>
        <w:pStyle w:val="ListParagraph"/>
        <w:numPr>
          <w:ilvl w:val="0"/>
          <w:numId w:val="11"/>
        </w:numPr>
      </w:pPr>
      <w:r>
        <w:t>Sponsor area clean-ups, encourage neighbors to beautify the area</w:t>
      </w:r>
    </w:p>
    <w:p w:rsidR="00317D82" w:rsidRDefault="00317D82" w:rsidP="00317D82"/>
    <w:p w:rsidR="003639B6" w:rsidRDefault="003639B6" w:rsidP="00317D82">
      <w:bookmarkStart w:id="0" w:name="_GoBack"/>
      <w:bookmarkEnd w:id="0"/>
    </w:p>
    <w:p w:rsidR="00317D82" w:rsidRDefault="003639B6" w:rsidP="003639B6">
      <w:pPr>
        <w:jc w:val="center"/>
      </w:pPr>
      <w:r w:rsidRPr="006B2941"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72AA6A0B" wp14:editId="0EB31BEA">
            <wp:extent cx="881063" cy="105727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7" cy="10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5D7559BF" wp14:editId="7A00CF6C">
            <wp:extent cx="781050" cy="985953"/>
            <wp:effectExtent l="0" t="0" r="0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72" cy="9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39E"/>
    <w:multiLevelType w:val="hybridMultilevel"/>
    <w:tmpl w:val="349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469"/>
    <w:multiLevelType w:val="hybridMultilevel"/>
    <w:tmpl w:val="A22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5A3"/>
    <w:multiLevelType w:val="hybridMultilevel"/>
    <w:tmpl w:val="66FE7B00"/>
    <w:lvl w:ilvl="0" w:tplc="09B2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5562"/>
    <w:multiLevelType w:val="hybridMultilevel"/>
    <w:tmpl w:val="925C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9AF"/>
    <w:multiLevelType w:val="hybridMultilevel"/>
    <w:tmpl w:val="2CC4D86A"/>
    <w:lvl w:ilvl="0" w:tplc="09B2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590B"/>
    <w:multiLevelType w:val="hybridMultilevel"/>
    <w:tmpl w:val="9D9C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C51"/>
    <w:multiLevelType w:val="hybridMultilevel"/>
    <w:tmpl w:val="EB9A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D91"/>
    <w:multiLevelType w:val="hybridMultilevel"/>
    <w:tmpl w:val="4162B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17CD0"/>
    <w:multiLevelType w:val="hybridMultilevel"/>
    <w:tmpl w:val="31D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78E4"/>
    <w:multiLevelType w:val="hybridMultilevel"/>
    <w:tmpl w:val="C55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A85"/>
    <w:multiLevelType w:val="hybridMultilevel"/>
    <w:tmpl w:val="80A00490"/>
    <w:lvl w:ilvl="0" w:tplc="09B2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2"/>
    <w:rsid w:val="002E1F92"/>
    <w:rsid w:val="00317D82"/>
    <w:rsid w:val="003639B6"/>
    <w:rsid w:val="006154E5"/>
    <w:rsid w:val="0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E53B"/>
  <w15:chartTrackingRefBased/>
  <w15:docId w15:val="{4D032146-0FE6-44C0-A6E8-F5CD1BA0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Elizabeth (Betsy)</dc:creator>
  <cp:keywords/>
  <dc:description/>
  <cp:lastModifiedBy>Ranck, Elizabeth (Betsy)</cp:lastModifiedBy>
  <cp:revision>3</cp:revision>
  <cp:lastPrinted>2021-08-22T10:21:00Z</cp:lastPrinted>
  <dcterms:created xsi:type="dcterms:W3CDTF">2021-07-20T08:14:00Z</dcterms:created>
  <dcterms:modified xsi:type="dcterms:W3CDTF">2021-08-22T10:24:00Z</dcterms:modified>
</cp:coreProperties>
</file>