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4" w:rsidRPr="00347021" w:rsidRDefault="00005784" w:rsidP="00005784">
      <w:pPr>
        <w:jc w:val="center"/>
        <w:rPr>
          <w:rFonts w:ascii="Garamond" w:hAnsi="Garamond"/>
          <w:b/>
        </w:rPr>
      </w:pPr>
      <w:r w:rsidRPr="00005784">
        <w:rPr>
          <w:rFonts w:ascii="Garamond" w:hAnsi="Garamond"/>
          <w:b/>
          <w:sz w:val="36"/>
          <w:szCs w:val="36"/>
        </w:rPr>
        <w:t>Urbana Arts &amp; Culture Program</w:t>
      </w:r>
      <w:r w:rsidRPr="00347021">
        <w:rPr>
          <w:rFonts w:ascii="Garamond" w:hAnsi="Garamond"/>
          <w:b/>
        </w:rPr>
        <w:br/>
        <w:t>Economic Development Division</w:t>
      </w:r>
    </w:p>
    <w:p w:rsidR="00005784" w:rsidRPr="002804C9" w:rsidRDefault="00005784" w:rsidP="00005784">
      <w:pPr>
        <w:rPr>
          <w:rFonts w:ascii="Garamond" w:hAnsi="Garamond"/>
        </w:rPr>
      </w:pPr>
    </w:p>
    <w:p w:rsidR="00005784" w:rsidRDefault="00005784" w:rsidP="00005784">
      <w:pPr>
        <w:rPr>
          <w:rFonts w:ascii="Garamond" w:hAnsi="Garamond"/>
          <w:b/>
        </w:rPr>
      </w:pPr>
    </w:p>
    <w:p w:rsidR="00005784" w:rsidRPr="00E3050C" w:rsidRDefault="00005784" w:rsidP="00005784">
      <w:pPr>
        <w:rPr>
          <w:rFonts w:ascii="Garamond" w:hAnsi="Garamond"/>
          <w:b/>
        </w:rPr>
      </w:pPr>
      <w:r w:rsidRPr="00E3050C">
        <w:rPr>
          <w:rFonts w:ascii="Garamond" w:hAnsi="Garamond"/>
          <w:b/>
        </w:rPr>
        <w:t>TO:</w:t>
      </w:r>
      <w:r w:rsidRPr="00E3050C">
        <w:rPr>
          <w:rFonts w:ascii="Garamond" w:hAnsi="Garamond"/>
          <w:b/>
        </w:rPr>
        <w:tab/>
      </w:r>
      <w:r w:rsidRPr="00E3050C">
        <w:rPr>
          <w:rFonts w:ascii="Garamond" w:hAnsi="Garamond"/>
          <w:b/>
        </w:rPr>
        <w:tab/>
        <w:t>Urbana Arts &amp; Culture Commission Members</w:t>
      </w:r>
    </w:p>
    <w:p w:rsidR="00005784" w:rsidRPr="00E3050C" w:rsidRDefault="00005784" w:rsidP="00005784">
      <w:pPr>
        <w:rPr>
          <w:rFonts w:ascii="Garamond" w:hAnsi="Garamond"/>
          <w:b/>
        </w:rPr>
      </w:pPr>
      <w:r w:rsidRPr="00E3050C">
        <w:rPr>
          <w:rFonts w:ascii="Garamond" w:hAnsi="Garamond"/>
          <w:b/>
        </w:rPr>
        <w:t>From:</w:t>
      </w:r>
      <w:r w:rsidRPr="00E3050C">
        <w:rPr>
          <w:rFonts w:ascii="Garamond" w:hAnsi="Garamond"/>
          <w:b/>
        </w:rPr>
        <w:tab/>
      </w:r>
      <w:r w:rsidRPr="00E3050C">
        <w:rPr>
          <w:rFonts w:ascii="Garamond" w:hAnsi="Garamond"/>
          <w:b/>
        </w:rPr>
        <w:tab/>
        <w:t>Stepheny McMahon, Economic Development Supervisor</w:t>
      </w:r>
    </w:p>
    <w:p w:rsidR="00005784" w:rsidRPr="00E3050C" w:rsidRDefault="00005784" w:rsidP="00005784">
      <w:pPr>
        <w:rPr>
          <w:rFonts w:ascii="Garamond" w:hAnsi="Garamond"/>
          <w:b/>
        </w:rPr>
      </w:pPr>
      <w:r w:rsidRPr="00E3050C">
        <w:rPr>
          <w:rFonts w:ascii="Garamond" w:hAnsi="Garamond"/>
          <w:b/>
        </w:rPr>
        <w:t>DATE:</w:t>
      </w:r>
      <w:r w:rsidRPr="00E3050C">
        <w:rPr>
          <w:rFonts w:ascii="Garamond" w:hAnsi="Garamond"/>
          <w:b/>
        </w:rPr>
        <w:tab/>
      </w:r>
      <w:r w:rsidR="00AC6635">
        <w:rPr>
          <w:rFonts w:ascii="Garamond" w:hAnsi="Garamond"/>
          <w:b/>
        </w:rPr>
        <w:t>October 11</w:t>
      </w:r>
      <w:r w:rsidRPr="00E3050C">
        <w:rPr>
          <w:rFonts w:ascii="Garamond" w:hAnsi="Garamond"/>
          <w:b/>
        </w:rPr>
        <w:t>, 2022</w:t>
      </w:r>
    </w:p>
    <w:p w:rsidR="00005784" w:rsidRPr="00E3050C" w:rsidRDefault="00005784" w:rsidP="00005784">
      <w:pPr>
        <w:rPr>
          <w:rFonts w:ascii="Garamond" w:hAnsi="Garamond"/>
          <w:b/>
        </w:rPr>
      </w:pPr>
      <w:r w:rsidRPr="00E3050C">
        <w:rPr>
          <w:rFonts w:ascii="Garamond" w:hAnsi="Garamond"/>
          <w:b/>
        </w:rPr>
        <w:t>SUBJECT:</w:t>
      </w:r>
      <w:r w:rsidRPr="00E3050C">
        <w:rPr>
          <w:rFonts w:ascii="Garamond" w:hAnsi="Garamond"/>
          <w:b/>
        </w:rPr>
        <w:tab/>
        <w:t>Staff Briefing</w:t>
      </w:r>
    </w:p>
    <w:p w:rsidR="00005784" w:rsidRDefault="00005784" w:rsidP="00005784">
      <w:pPr>
        <w:pBdr>
          <w:bottom w:val="single" w:sz="12" w:space="1" w:color="auto"/>
        </w:pBdr>
        <w:rPr>
          <w:rFonts w:ascii="Garamond" w:hAnsi="Garamond"/>
        </w:rPr>
      </w:pPr>
    </w:p>
    <w:p w:rsidR="00005784" w:rsidRDefault="00005784" w:rsidP="00005784">
      <w:pPr>
        <w:rPr>
          <w:rFonts w:ascii="Garamond" w:hAnsi="Garamond"/>
        </w:rPr>
      </w:pPr>
    </w:p>
    <w:p w:rsidR="003B0D3C" w:rsidRPr="00743F13" w:rsidRDefault="00005784" w:rsidP="00743F13">
      <w:pPr>
        <w:pStyle w:val="ListParagraph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 w:rsidRPr="002804C9">
        <w:rPr>
          <w:rFonts w:ascii="Garamond" w:hAnsi="Garamond"/>
        </w:rPr>
        <w:t>Interim Plan and Hiring for Arts &amp; Culture</w:t>
      </w:r>
    </w:p>
    <w:p w:rsidR="00005784" w:rsidRPr="00005784" w:rsidRDefault="00005784" w:rsidP="00005784">
      <w:pPr>
        <w:widowControl w:val="0"/>
        <w:autoSpaceDE w:val="0"/>
        <w:autoSpaceDN w:val="0"/>
        <w:rPr>
          <w:rFonts w:ascii="Garamond" w:hAnsi="Garamond"/>
        </w:rPr>
      </w:pPr>
    </w:p>
    <w:p w:rsidR="00743F13" w:rsidRDefault="00743F13" w:rsidP="00743F13">
      <w:pPr>
        <w:pStyle w:val="ListParagraph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Arts Grants FY23</w:t>
      </w:r>
    </w:p>
    <w:p w:rsidR="00743F13" w:rsidRDefault="00743F13" w:rsidP="00743F13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Planning meeting scheduled for 10/13</w:t>
      </w:r>
    </w:p>
    <w:p w:rsidR="00743F13" w:rsidRDefault="00743F13" w:rsidP="00743F13">
      <w:pPr>
        <w:pStyle w:val="ListParagraph"/>
        <w:widowControl w:val="0"/>
        <w:autoSpaceDE w:val="0"/>
        <w:autoSpaceDN w:val="0"/>
        <w:contextualSpacing w:val="0"/>
        <w:rPr>
          <w:rFonts w:ascii="Garamond" w:hAnsi="Garamond"/>
        </w:rPr>
      </w:pPr>
    </w:p>
    <w:p w:rsidR="00005784" w:rsidRPr="00743F13" w:rsidRDefault="00005784" w:rsidP="00743F13">
      <w:pPr>
        <w:pStyle w:val="ListParagraph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 w:rsidRPr="00743F13">
        <w:rPr>
          <w:rFonts w:ascii="Garamond" w:hAnsi="Garamond"/>
        </w:rPr>
        <w:t>Programming</w:t>
      </w:r>
    </w:p>
    <w:p w:rsidR="00005784" w:rsidRDefault="00005784" w:rsidP="003B0D3C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Poet Laureate</w:t>
      </w:r>
      <w:r w:rsidR="00314322">
        <w:rPr>
          <w:rFonts w:ascii="Garamond" w:hAnsi="Garamond"/>
        </w:rPr>
        <w:t xml:space="preserve"> – Sarah Buckman update</w:t>
      </w:r>
    </w:p>
    <w:p w:rsidR="00005784" w:rsidRDefault="00005784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Mural by EKAH on Broadway Food Mall</w:t>
      </w:r>
      <w:r w:rsidR="00314322">
        <w:rPr>
          <w:rFonts w:ascii="Garamond" w:hAnsi="Garamond"/>
        </w:rPr>
        <w:t xml:space="preserve"> in progress</w:t>
      </w:r>
    </w:p>
    <w:p w:rsidR="00743F13" w:rsidRDefault="00743F13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Art in Transit</w:t>
      </w:r>
    </w:p>
    <w:p w:rsidR="00743F13" w:rsidRDefault="00743F13" w:rsidP="00743F13">
      <w:pPr>
        <w:pStyle w:val="ListParagraph"/>
        <w:widowControl w:val="0"/>
        <w:numPr>
          <w:ilvl w:val="2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First install near UFL scheduled </w:t>
      </w:r>
      <w:r w:rsidR="00314322">
        <w:rPr>
          <w:rFonts w:ascii="Garamond" w:hAnsi="Garamond"/>
        </w:rPr>
        <w:t>for</w:t>
      </w:r>
      <w:r>
        <w:rPr>
          <w:rFonts w:ascii="Garamond" w:hAnsi="Garamond"/>
        </w:rPr>
        <w:t xml:space="preserve"> 10/12/22 pending weather</w:t>
      </w:r>
    </w:p>
    <w:p w:rsidR="00005784" w:rsidRPr="00005784" w:rsidRDefault="00005784" w:rsidP="00005784">
      <w:pPr>
        <w:widowControl w:val="0"/>
        <w:autoSpaceDE w:val="0"/>
        <w:autoSpaceDN w:val="0"/>
        <w:ind w:left="1080"/>
        <w:rPr>
          <w:rFonts w:ascii="Garamond" w:hAnsi="Garamond"/>
        </w:rPr>
      </w:pPr>
    </w:p>
    <w:p w:rsidR="00005784" w:rsidRDefault="00005784" w:rsidP="00005784">
      <w:pPr>
        <w:pStyle w:val="ListParagraph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Upcoming Events</w:t>
      </w:r>
    </w:p>
    <w:p w:rsidR="003164F8" w:rsidRDefault="003164F8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10/15 10:00-5:00pm Downtown Urbana </w:t>
      </w:r>
      <w:bookmarkStart w:id="0" w:name="_GoBack"/>
      <w:bookmarkEnd w:id="0"/>
      <w:r>
        <w:rPr>
          <w:rFonts w:ascii="Garamond" w:hAnsi="Garamond"/>
        </w:rPr>
        <w:t>Art Walkabout</w:t>
      </w:r>
    </w:p>
    <w:p w:rsidR="00005784" w:rsidRDefault="00005784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10/20-22 C-U Folk and Roots Festival</w:t>
      </w:r>
    </w:p>
    <w:p w:rsidR="00126393" w:rsidRPr="00126393" w:rsidRDefault="00126393" w:rsidP="00126393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10/27-30 – CU Jazz Festival</w:t>
      </w:r>
    </w:p>
    <w:p w:rsidR="00005784" w:rsidRDefault="00005784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Thru 10/31 – Urbana Live! At the Rose Bowl</w:t>
      </w:r>
    </w:p>
    <w:p w:rsidR="00005784" w:rsidRDefault="00005784" w:rsidP="00005784">
      <w:pPr>
        <w:pStyle w:val="ListParagraph"/>
        <w:widowControl w:val="0"/>
        <w:autoSpaceDE w:val="0"/>
        <w:autoSpaceDN w:val="0"/>
        <w:ind w:left="1440"/>
        <w:contextualSpacing w:val="0"/>
        <w:rPr>
          <w:rFonts w:ascii="Garamond" w:hAnsi="Garamond"/>
        </w:rPr>
      </w:pPr>
    </w:p>
    <w:p w:rsidR="00005784" w:rsidRDefault="00005784" w:rsidP="00005784">
      <w:pPr>
        <w:pStyle w:val="ListParagraph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Commission Updates</w:t>
      </w:r>
    </w:p>
    <w:p w:rsidR="00005784" w:rsidRDefault="00005784" w:rsidP="00005784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New City of Urbana email addresses for commissioners</w:t>
      </w:r>
    </w:p>
    <w:p w:rsidR="00AC6635" w:rsidRDefault="00AC6635" w:rsidP="00AC6635">
      <w:pPr>
        <w:pStyle w:val="ListParagraph"/>
        <w:widowControl w:val="0"/>
        <w:numPr>
          <w:ilvl w:val="2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Duo Security set-up</w:t>
      </w:r>
    </w:p>
    <w:p w:rsidR="00433761" w:rsidRDefault="00433761" w:rsidP="00433761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Two open Commissioner seats</w:t>
      </w:r>
    </w:p>
    <w:p w:rsidR="00433761" w:rsidRPr="002804C9" w:rsidRDefault="00433761" w:rsidP="00433761">
      <w:pPr>
        <w:pStyle w:val="ListParagraph"/>
        <w:widowControl w:val="0"/>
        <w:numPr>
          <w:ilvl w:val="1"/>
          <w:numId w:val="14"/>
        </w:numPr>
        <w:autoSpaceDE w:val="0"/>
        <w:autoSpaceDN w:val="0"/>
        <w:contextualSpacing w:val="0"/>
        <w:rPr>
          <w:rFonts w:ascii="Garamond" w:hAnsi="Garamond"/>
        </w:rPr>
      </w:pPr>
      <w:r>
        <w:rPr>
          <w:rFonts w:ascii="Garamond" w:hAnsi="Garamond"/>
        </w:rPr>
        <w:t>Youth representative seat open</w:t>
      </w:r>
    </w:p>
    <w:p w:rsidR="005317FC" w:rsidRPr="00A0193E" w:rsidRDefault="005317FC" w:rsidP="00A0193E"/>
    <w:sectPr w:rsidR="005317FC" w:rsidRPr="00A0193E" w:rsidSect="008D4659">
      <w:headerReference w:type="first" r:id="rId8"/>
      <w:footerReference w:type="firs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0B" w:rsidRDefault="00E9390B" w:rsidP="00964D05">
      <w:r>
        <w:separator/>
      </w:r>
    </w:p>
  </w:endnote>
  <w:endnote w:type="continuationSeparator" w:id="0">
    <w:p w:rsidR="00E9390B" w:rsidRDefault="00E9390B" w:rsidP="009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F0" w:rsidRDefault="00FB21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38C914" wp14:editId="6D86B87D">
              <wp:simplePos x="0" y="0"/>
              <wp:positionH relativeFrom="column">
                <wp:posOffset>1828800</wp:posOffset>
              </wp:positionH>
              <wp:positionV relativeFrom="paragraph">
                <wp:posOffset>-59055</wp:posOffset>
              </wp:positionV>
              <wp:extent cx="2000250" cy="590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21F0" w:rsidRPr="00C74C8A" w:rsidRDefault="00FB21F0" w:rsidP="00305068">
                          <w:pPr>
                            <w:jc w:val="center"/>
                            <w:rPr>
                              <w:rFonts w:ascii="Garamond" w:hAnsi="Garamond"/>
                              <w:color w:val="385623" w:themeColor="accent6" w:themeShade="80"/>
                              <w:szCs w:val="24"/>
                            </w:rPr>
                          </w:pPr>
                          <w:r w:rsidRPr="00C74C8A">
                            <w:rPr>
                              <w:rFonts w:ascii="Garamond" w:hAnsi="Garamond"/>
                              <w:color w:val="385623" w:themeColor="accent6" w:themeShade="80"/>
                              <w:szCs w:val="24"/>
                            </w:rPr>
                            <w:t>urbanaillinois.us</w:t>
                          </w:r>
                        </w:p>
                        <w:p w:rsidR="00FB21F0" w:rsidRDefault="00FB21F0" w:rsidP="003050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8C9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in;margin-top:-4.65pt;width:157.5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" filled="f" stroked="f">
              <v:textbox>
                <w:txbxContent>
                  <w:p w:rsidR="00FB21F0" w:rsidRPr="00C74C8A" w:rsidRDefault="00FB21F0" w:rsidP="00305068">
                    <w:pPr>
                      <w:jc w:val="center"/>
                      <w:rPr>
                        <w:rFonts w:ascii="Garamond" w:hAnsi="Garamond"/>
                        <w:color w:val="385623" w:themeColor="accent6" w:themeShade="80"/>
                        <w:szCs w:val="24"/>
                      </w:rPr>
                    </w:pPr>
                    <w:r w:rsidRPr="00C74C8A">
                      <w:rPr>
                        <w:rFonts w:ascii="Garamond" w:hAnsi="Garamond"/>
                        <w:color w:val="385623" w:themeColor="accent6" w:themeShade="80"/>
                        <w:szCs w:val="24"/>
                      </w:rPr>
                      <w:t>urbanaillinois.us</w:t>
                    </w:r>
                  </w:p>
                  <w:p w:rsidR="00FB21F0" w:rsidRDefault="00FB21F0" w:rsidP="0030506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0B" w:rsidRDefault="00E9390B" w:rsidP="00964D05">
      <w:r>
        <w:separator/>
      </w:r>
    </w:p>
  </w:footnote>
  <w:footnote w:type="continuationSeparator" w:id="0">
    <w:p w:rsidR="00E9390B" w:rsidRDefault="00E9390B" w:rsidP="0096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F0" w:rsidRDefault="00032417" w:rsidP="00305068"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D417D9" wp14:editId="7DA3CE93">
              <wp:simplePos x="0" y="0"/>
              <wp:positionH relativeFrom="column">
                <wp:posOffset>3512820</wp:posOffset>
              </wp:positionH>
              <wp:positionV relativeFrom="paragraph">
                <wp:posOffset>99060</wp:posOffset>
              </wp:positionV>
              <wp:extent cx="2562225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21F0" w:rsidRPr="00F60EB2" w:rsidRDefault="00032417" w:rsidP="00305068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385623" w:themeColor="accent6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385623" w:themeColor="accent6" w:themeShade="80"/>
                              <w:sz w:val="32"/>
                              <w:szCs w:val="32"/>
                            </w:rPr>
                            <w:t>Community Development Services Department</w:t>
                          </w:r>
                        </w:p>
                        <w:p w:rsidR="00FB21F0" w:rsidRPr="00F60EB2" w:rsidRDefault="00FB21F0" w:rsidP="00305068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385623" w:themeColor="accent6" w:themeShade="80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385623" w:themeColor="accent6" w:themeShade="80"/>
                              <w:szCs w:val="24"/>
                            </w:rPr>
                            <w:t>Diane Wolfe Marlin</w:t>
                          </w:r>
                        </w:p>
                        <w:p w:rsidR="00FB21F0" w:rsidRDefault="00FB21F0" w:rsidP="003050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41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6pt;margin-top:7.8pt;width:201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" filled="f" stroked="f">
              <v:textbox>
                <w:txbxContent>
                  <w:p w:rsidR="00FB21F0" w:rsidRPr="00F60EB2" w:rsidRDefault="00032417" w:rsidP="00305068">
                    <w:pPr>
                      <w:jc w:val="center"/>
                      <w:rPr>
                        <w:rFonts w:ascii="Garamond" w:hAnsi="Garamond"/>
                        <w:b/>
                        <w:color w:val="385623" w:themeColor="accent6" w:themeShade="80"/>
                        <w:sz w:val="32"/>
                        <w:szCs w:val="32"/>
                      </w:rPr>
                    </w:pPr>
                    <w:r>
                      <w:rPr>
                        <w:rFonts w:ascii="Garamond" w:hAnsi="Garamond"/>
                        <w:b/>
                        <w:color w:val="385623" w:themeColor="accent6" w:themeShade="80"/>
                        <w:sz w:val="32"/>
                        <w:szCs w:val="32"/>
                      </w:rPr>
                      <w:t>Community Development Services Department</w:t>
                    </w:r>
                  </w:p>
                  <w:p w:rsidR="00FB21F0" w:rsidRPr="00F60EB2" w:rsidRDefault="00FB21F0" w:rsidP="00305068">
                    <w:pPr>
                      <w:jc w:val="center"/>
                      <w:rPr>
                        <w:rFonts w:ascii="Garamond" w:hAnsi="Garamond"/>
                        <w:b/>
                        <w:color w:val="385623" w:themeColor="accent6" w:themeShade="80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color w:val="385623" w:themeColor="accent6" w:themeShade="80"/>
                        <w:szCs w:val="24"/>
                      </w:rPr>
                      <w:t>Diane Wolfe Marlin</w:t>
                    </w:r>
                  </w:p>
                  <w:p w:rsidR="00FB21F0" w:rsidRDefault="00FB21F0" w:rsidP="0030506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B21F0">
      <w:rPr>
        <w:noProof/>
      </w:rPr>
      <w:drawing>
        <wp:anchor distT="0" distB="0" distL="114300" distR="114300" simplePos="0" relativeHeight="251664384" behindDoc="0" locked="0" layoutInCell="1" allowOverlap="1" wp14:anchorId="3DF60E23" wp14:editId="23893C1E">
          <wp:simplePos x="0" y="0"/>
          <wp:positionH relativeFrom="column">
            <wp:posOffset>9525</wp:posOffset>
          </wp:positionH>
          <wp:positionV relativeFrom="paragraph">
            <wp:posOffset>-161925</wp:posOffset>
          </wp:positionV>
          <wp:extent cx="2726055" cy="7499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1F0" w:rsidRDefault="00FB21F0" w:rsidP="00305068">
    <w:pPr>
      <w:rPr>
        <w:u w:val="thick"/>
      </w:rPr>
    </w:pPr>
  </w:p>
  <w:p w:rsidR="00FB21F0" w:rsidRPr="00FA5641" w:rsidRDefault="00FB21F0" w:rsidP="00305068">
    <w:pPr>
      <w:rPr>
        <w:color w:val="800000"/>
        <w:u w:val="thick"/>
      </w:rPr>
    </w:pPr>
  </w:p>
  <w:p w:rsidR="00FB21F0" w:rsidRPr="00FA5641" w:rsidRDefault="00FB21F0" w:rsidP="00305068">
    <w:pPr>
      <w:rPr>
        <w:i/>
        <w:color w:val="385623" w:themeColor="accent6" w:themeShade="80"/>
        <w:u w:val="thick"/>
      </w:rPr>
    </w:pP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  <w:r w:rsidRPr="00FA5641">
      <w:rPr>
        <w:color w:val="385623" w:themeColor="accent6" w:themeShade="80"/>
        <w:u w:val="thick"/>
      </w:rPr>
      <w:tab/>
    </w:r>
  </w:p>
  <w:p w:rsidR="00FB21F0" w:rsidRPr="00FA5641" w:rsidRDefault="00FB21F0" w:rsidP="00305068">
    <w:pPr>
      <w:jc w:val="center"/>
      <w:rPr>
        <w:rFonts w:ascii="Garamond" w:hAnsi="Garamond"/>
        <w:color w:val="385623" w:themeColor="accent6" w:themeShade="80"/>
        <w:szCs w:val="24"/>
      </w:rPr>
    </w:pPr>
    <w:r w:rsidRPr="00FA5641">
      <w:rPr>
        <w:rFonts w:ascii="Garamond" w:hAnsi="Garamond"/>
        <w:color w:val="385623" w:themeColor="accent6" w:themeShade="80"/>
        <w:szCs w:val="24"/>
      </w:rPr>
      <w:t>400 S Vine St • Urbana IL 61801 • (217) 384-24</w:t>
    </w:r>
    <w:r w:rsidR="00032417">
      <w:rPr>
        <w:rFonts w:ascii="Garamond" w:hAnsi="Garamond"/>
        <w:color w:val="385623" w:themeColor="accent6" w:themeShade="80"/>
        <w:szCs w:val="24"/>
      </w:rPr>
      <w:t>44</w:t>
    </w:r>
    <w:r w:rsidRPr="00FA5641">
      <w:rPr>
        <w:rFonts w:ascii="Garamond" w:hAnsi="Garamond"/>
        <w:color w:val="385623" w:themeColor="accent6" w:themeShade="80"/>
        <w:szCs w:val="24"/>
      </w:rPr>
      <w:t xml:space="preserve"> • </w:t>
    </w:r>
    <w:r w:rsidR="00032417">
      <w:rPr>
        <w:rFonts w:ascii="Garamond" w:hAnsi="Garamond"/>
        <w:color w:val="385623" w:themeColor="accent6" w:themeShade="80"/>
        <w:szCs w:val="24"/>
      </w:rPr>
      <w:t>urbanaillinois.us</w:t>
    </w:r>
  </w:p>
  <w:p w:rsidR="00FB21F0" w:rsidRDefault="00FB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17"/>
    <w:multiLevelType w:val="hybridMultilevel"/>
    <w:tmpl w:val="C9A2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046"/>
    <w:multiLevelType w:val="hybridMultilevel"/>
    <w:tmpl w:val="4D7C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ED2"/>
    <w:multiLevelType w:val="multilevel"/>
    <w:tmpl w:val="AA249316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5E4762"/>
    <w:multiLevelType w:val="hybridMultilevel"/>
    <w:tmpl w:val="4AD0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5BD1"/>
    <w:multiLevelType w:val="hybridMultilevel"/>
    <w:tmpl w:val="36AE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062A"/>
    <w:multiLevelType w:val="hybridMultilevel"/>
    <w:tmpl w:val="5FE8C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905"/>
    <w:multiLevelType w:val="hybridMultilevel"/>
    <w:tmpl w:val="B1E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5D5A"/>
    <w:multiLevelType w:val="hybridMultilevel"/>
    <w:tmpl w:val="37B0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25F5"/>
    <w:multiLevelType w:val="hybridMultilevel"/>
    <w:tmpl w:val="DB305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1E1A66"/>
    <w:multiLevelType w:val="hybridMultilevel"/>
    <w:tmpl w:val="3EF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B76"/>
    <w:multiLevelType w:val="multilevel"/>
    <w:tmpl w:val="AA249316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D264D32"/>
    <w:multiLevelType w:val="hybridMultilevel"/>
    <w:tmpl w:val="5D18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706C5"/>
    <w:multiLevelType w:val="hybridMultilevel"/>
    <w:tmpl w:val="D1F6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7472"/>
    <w:multiLevelType w:val="hybridMultilevel"/>
    <w:tmpl w:val="0F7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BD"/>
    <w:rsid w:val="00003D12"/>
    <w:rsid w:val="00005784"/>
    <w:rsid w:val="000101E9"/>
    <w:rsid w:val="000150A9"/>
    <w:rsid w:val="000313E0"/>
    <w:rsid w:val="00032417"/>
    <w:rsid w:val="00056700"/>
    <w:rsid w:val="0007282C"/>
    <w:rsid w:val="00080956"/>
    <w:rsid w:val="00086158"/>
    <w:rsid w:val="000C3A92"/>
    <w:rsid w:val="0010777B"/>
    <w:rsid w:val="001172EE"/>
    <w:rsid w:val="00126393"/>
    <w:rsid w:val="0016150C"/>
    <w:rsid w:val="00162D9D"/>
    <w:rsid w:val="00190522"/>
    <w:rsid w:val="001E1431"/>
    <w:rsid w:val="001F1FFF"/>
    <w:rsid w:val="00207650"/>
    <w:rsid w:val="00225D74"/>
    <w:rsid w:val="00243D59"/>
    <w:rsid w:val="002445F5"/>
    <w:rsid w:val="002731BD"/>
    <w:rsid w:val="00274E64"/>
    <w:rsid w:val="002818A4"/>
    <w:rsid w:val="002A1AB9"/>
    <w:rsid w:val="002A327C"/>
    <w:rsid w:val="002E3B51"/>
    <w:rsid w:val="00305068"/>
    <w:rsid w:val="003111ED"/>
    <w:rsid w:val="00312C09"/>
    <w:rsid w:val="00314322"/>
    <w:rsid w:val="003164F8"/>
    <w:rsid w:val="003227D4"/>
    <w:rsid w:val="003314BB"/>
    <w:rsid w:val="00367A88"/>
    <w:rsid w:val="00383BF8"/>
    <w:rsid w:val="003B0D3C"/>
    <w:rsid w:val="003B1538"/>
    <w:rsid w:val="003B2CCB"/>
    <w:rsid w:val="003E3CDD"/>
    <w:rsid w:val="003F333F"/>
    <w:rsid w:val="0041457B"/>
    <w:rsid w:val="00433761"/>
    <w:rsid w:val="00437C6C"/>
    <w:rsid w:val="0044461A"/>
    <w:rsid w:val="00451855"/>
    <w:rsid w:val="0045608F"/>
    <w:rsid w:val="00472C95"/>
    <w:rsid w:val="00493D92"/>
    <w:rsid w:val="004A1CF2"/>
    <w:rsid w:val="004A65C4"/>
    <w:rsid w:val="004B2EF8"/>
    <w:rsid w:val="004D3559"/>
    <w:rsid w:val="004D48BD"/>
    <w:rsid w:val="004E51D4"/>
    <w:rsid w:val="0050700F"/>
    <w:rsid w:val="005317FC"/>
    <w:rsid w:val="00540CFB"/>
    <w:rsid w:val="00554210"/>
    <w:rsid w:val="0058717C"/>
    <w:rsid w:val="00597C0D"/>
    <w:rsid w:val="005A1FA7"/>
    <w:rsid w:val="005C70DB"/>
    <w:rsid w:val="005C7505"/>
    <w:rsid w:val="006172C6"/>
    <w:rsid w:val="00627CF8"/>
    <w:rsid w:val="0063286C"/>
    <w:rsid w:val="00644BDA"/>
    <w:rsid w:val="00646C59"/>
    <w:rsid w:val="0068393F"/>
    <w:rsid w:val="0069118F"/>
    <w:rsid w:val="00693A45"/>
    <w:rsid w:val="006966D9"/>
    <w:rsid w:val="006B1DC4"/>
    <w:rsid w:val="006B5729"/>
    <w:rsid w:val="006F64A6"/>
    <w:rsid w:val="007021CD"/>
    <w:rsid w:val="00713B97"/>
    <w:rsid w:val="00715EC8"/>
    <w:rsid w:val="00720AEC"/>
    <w:rsid w:val="0072192C"/>
    <w:rsid w:val="007417C1"/>
    <w:rsid w:val="00743F13"/>
    <w:rsid w:val="0076500F"/>
    <w:rsid w:val="007963BC"/>
    <w:rsid w:val="007B4845"/>
    <w:rsid w:val="007B5F26"/>
    <w:rsid w:val="008029FD"/>
    <w:rsid w:val="00876D93"/>
    <w:rsid w:val="0089095B"/>
    <w:rsid w:val="0089607A"/>
    <w:rsid w:val="008960B2"/>
    <w:rsid w:val="008B76E0"/>
    <w:rsid w:val="008D4659"/>
    <w:rsid w:val="008D4FFB"/>
    <w:rsid w:val="00906C16"/>
    <w:rsid w:val="00915FCB"/>
    <w:rsid w:val="00934D01"/>
    <w:rsid w:val="009400AF"/>
    <w:rsid w:val="009611B3"/>
    <w:rsid w:val="00964D05"/>
    <w:rsid w:val="009A23EA"/>
    <w:rsid w:val="009D3C33"/>
    <w:rsid w:val="00A00B8E"/>
    <w:rsid w:val="00A0193E"/>
    <w:rsid w:val="00A059FA"/>
    <w:rsid w:val="00A45AB7"/>
    <w:rsid w:val="00AC6635"/>
    <w:rsid w:val="00AD4372"/>
    <w:rsid w:val="00B129CA"/>
    <w:rsid w:val="00B46863"/>
    <w:rsid w:val="00B54E45"/>
    <w:rsid w:val="00B76133"/>
    <w:rsid w:val="00B96FC5"/>
    <w:rsid w:val="00BC4867"/>
    <w:rsid w:val="00C576DD"/>
    <w:rsid w:val="00C64DC0"/>
    <w:rsid w:val="00C7027C"/>
    <w:rsid w:val="00C83E91"/>
    <w:rsid w:val="00C92D56"/>
    <w:rsid w:val="00CA0F7A"/>
    <w:rsid w:val="00D84C80"/>
    <w:rsid w:val="00D90CC1"/>
    <w:rsid w:val="00DB001E"/>
    <w:rsid w:val="00E44EB7"/>
    <w:rsid w:val="00E9390B"/>
    <w:rsid w:val="00EC12B7"/>
    <w:rsid w:val="00ED28E4"/>
    <w:rsid w:val="00F4464B"/>
    <w:rsid w:val="00F60F0C"/>
    <w:rsid w:val="00F615A8"/>
    <w:rsid w:val="00F67EBB"/>
    <w:rsid w:val="00FB21F0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EAC484"/>
  <w15:chartTrackingRefBased/>
  <w15:docId w15:val="{B9797752-A892-4220-9C89-50150C5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13E0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D0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64D05"/>
  </w:style>
  <w:style w:type="paragraph" w:styleId="Footer">
    <w:name w:val="footer"/>
    <w:basedOn w:val="Normal"/>
    <w:link w:val="FooterChar"/>
    <w:uiPriority w:val="99"/>
    <w:unhideWhenUsed/>
    <w:rsid w:val="00964D0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4D05"/>
  </w:style>
  <w:style w:type="paragraph" w:styleId="BalloonText">
    <w:name w:val="Balloon Text"/>
    <w:basedOn w:val="Normal"/>
    <w:link w:val="BalloonTextChar"/>
    <w:uiPriority w:val="99"/>
    <w:semiHidden/>
    <w:unhideWhenUsed/>
    <w:rsid w:val="00964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64A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400AF"/>
    <w:rPr>
      <w:rFonts w:cs="Times New Roman"/>
    </w:rPr>
  </w:style>
  <w:style w:type="character" w:styleId="Strong">
    <w:name w:val="Strong"/>
    <w:basedOn w:val="DefaultParagraphFont"/>
    <w:uiPriority w:val="22"/>
    <w:qFormat/>
    <w:rsid w:val="008D4659"/>
    <w:rPr>
      <w:b/>
      <w:bCs/>
    </w:rPr>
  </w:style>
  <w:style w:type="paragraph" w:styleId="ListParagraph">
    <w:name w:val="List Paragraph"/>
    <w:basedOn w:val="Normal"/>
    <w:uiPriority w:val="1"/>
    <w:qFormat/>
    <w:rsid w:val="0045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5F5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5F5"/>
    <w:rPr>
      <w:rFonts w:ascii="Times New Roman" w:eastAsia="Times New Roman" w:hAnsi="Times New Roman" w:cs="Times New Roman"/>
      <w:sz w:val="20"/>
      <w:szCs w:val="20"/>
    </w:rPr>
  </w:style>
  <w:style w:type="character" w:customStyle="1" w:styleId="algo-summary">
    <w:name w:val="algo-summary"/>
    <w:basedOn w:val="DefaultParagraphFont"/>
    <w:rsid w:val="002E3B51"/>
  </w:style>
  <w:style w:type="character" w:styleId="Hyperlink">
    <w:name w:val="Hyperlink"/>
    <w:basedOn w:val="DefaultParagraphFont"/>
    <w:uiPriority w:val="99"/>
    <w:semiHidden/>
    <w:unhideWhenUsed/>
    <w:rsid w:val="00B12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9C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4A65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207650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91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brickmanlevy\Desktop\Carol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96B2-A485-47F0-910B-8C4D6A7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CarolLetterheadTemplate</Template>
  <TotalTime>225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Brickman Levy, Kathryn</dc:creator>
  <cp:keywords/>
  <dc:description/>
  <cp:lastModifiedBy>McMahon, Stepheny</cp:lastModifiedBy>
  <cp:revision>9</cp:revision>
  <cp:lastPrinted>2020-07-24T14:05:00Z</cp:lastPrinted>
  <dcterms:created xsi:type="dcterms:W3CDTF">2022-10-07T14:37:00Z</dcterms:created>
  <dcterms:modified xsi:type="dcterms:W3CDTF">2022-10-07T18:22:00Z</dcterms:modified>
</cp:coreProperties>
</file>